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F5" w:rsidRPr="00DE17F5" w:rsidRDefault="00DE17F5" w:rsidP="002F4B2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17F5">
        <w:rPr>
          <w:rFonts w:ascii="Times New Roman" w:hAnsi="Times New Roman" w:cs="Times New Roman"/>
          <w:b/>
          <w:sz w:val="28"/>
          <w:szCs w:val="24"/>
        </w:rPr>
        <w:t>Порядок пребывания делегации авто-мотопробега «Победа без границ»</w:t>
      </w:r>
    </w:p>
    <w:p w:rsidR="00837E0E" w:rsidRPr="00DE17F5" w:rsidRDefault="00DE17F5" w:rsidP="002F4B2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17F5">
        <w:rPr>
          <w:rFonts w:ascii="Times New Roman" w:hAnsi="Times New Roman" w:cs="Times New Roman"/>
          <w:b/>
          <w:sz w:val="28"/>
          <w:szCs w:val="24"/>
        </w:rPr>
        <w:t xml:space="preserve">в Екатеринбурге </w:t>
      </w:r>
      <w:r w:rsidR="0076400B">
        <w:rPr>
          <w:rFonts w:ascii="Times New Roman" w:hAnsi="Times New Roman" w:cs="Times New Roman"/>
          <w:b/>
          <w:sz w:val="28"/>
          <w:szCs w:val="24"/>
        </w:rPr>
        <w:t>17</w:t>
      </w:r>
      <w:r w:rsidRPr="00DE17F5">
        <w:rPr>
          <w:rFonts w:ascii="Times New Roman" w:hAnsi="Times New Roman" w:cs="Times New Roman"/>
          <w:b/>
          <w:sz w:val="28"/>
          <w:szCs w:val="24"/>
        </w:rPr>
        <w:t xml:space="preserve"> мая </w:t>
      </w:r>
    </w:p>
    <w:p w:rsidR="00DE17F5" w:rsidRDefault="00DE17F5" w:rsidP="00DE17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129" w:rsidRDefault="00D06129" w:rsidP="00D0612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268"/>
        <w:gridCol w:w="3402"/>
      </w:tblGrid>
      <w:tr w:rsidR="00FA3E7B" w:rsidTr="00D06129">
        <w:trPr>
          <w:trHeight w:val="541"/>
        </w:trPr>
        <w:tc>
          <w:tcPr>
            <w:tcW w:w="851" w:type="dxa"/>
            <w:vMerge w:val="restart"/>
          </w:tcPr>
          <w:p w:rsidR="00FA3E7B" w:rsidRPr="00DE17F5" w:rsidRDefault="00C65937" w:rsidP="00FA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E7B" w:rsidRPr="00DE17F5" w:rsidRDefault="00FA3E7B" w:rsidP="00FA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3"/>
          </w:tcPr>
          <w:p w:rsidR="00FA3E7B" w:rsidRPr="00DE17F5" w:rsidRDefault="00FA3E7B" w:rsidP="00FA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участников мотопробега по местам боевой славы</w:t>
            </w:r>
          </w:p>
        </w:tc>
      </w:tr>
      <w:tr w:rsidR="00D06129" w:rsidRPr="00AE2538" w:rsidTr="00D06129">
        <w:tc>
          <w:tcPr>
            <w:tcW w:w="851" w:type="dxa"/>
            <w:vMerge/>
          </w:tcPr>
          <w:p w:rsidR="00D06129" w:rsidRPr="00AE2538" w:rsidRDefault="00D06129" w:rsidP="00FA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Площадь Обороны, памятник уральцам-защитникам Родины</w:t>
            </w:r>
          </w:p>
        </w:tc>
        <w:tc>
          <w:tcPr>
            <w:tcW w:w="2268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3402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Площадь Обороны (пересечение ул. Тверитина и ул. Луначарского)</w:t>
            </w:r>
          </w:p>
        </w:tc>
      </w:tr>
      <w:tr w:rsidR="00D06129" w:rsidRPr="00AE2538" w:rsidTr="00D06129">
        <w:tc>
          <w:tcPr>
            <w:tcW w:w="851" w:type="dxa"/>
            <w:vMerge/>
          </w:tcPr>
          <w:p w:rsidR="00D06129" w:rsidRPr="00AE2538" w:rsidRDefault="00D06129" w:rsidP="00FA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ЦПКиО им. Маяковского, памятник разведчикам-мотоциклистам Уральского добровольческого танкового корпуса</w:t>
            </w:r>
          </w:p>
        </w:tc>
        <w:tc>
          <w:tcPr>
            <w:tcW w:w="2268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3402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ЦПКиО им. Маяковского</w:t>
            </w:r>
          </w:p>
        </w:tc>
      </w:tr>
      <w:tr w:rsidR="00D06129" w:rsidRPr="00AE2538" w:rsidTr="00D06129">
        <w:tc>
          <w:tcPr>
            <w:tcW w:w="851" w:type="dxa"/>
          </w:tcPr>
          <w:p w:rsidR="00D06129" w:rsidRPr="00AE2538" w:rsidRDefault="00C65937" w:rsidP="00FA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06129" w:rsidRPr="00AE2538" w:rsidRDefault="00D06129" w:rsidP="00C6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5937" w:rsidRPr="00AE2538">
              <w:rPr>
                <w:rFonts w:ascii="Times New Roman" w:hAnsi="Times New Roman" w:cs="Times New Roman"/>
                <w:sz w:val="24"/>
                <w:szCs w:val="24"/>
              </w:rPr>
              <w:t>сещение мотоклуба "Чёрные ножи"</w:t>
            </w: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402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Ул. Прониной, 25</w:t>
            </w:r>
          </w:p>
        </w:tc>
      </w:tr>
      <w:tr w:rsidR="00D06129" w:rsidRPr="00AE2538" w:rsidTr="00D06129">
        <w:tc>
          <w:tcPr>
            <w:tcW w:w="851" w:type="dxa"/>
          </w:tcPr>
          <w:p w:rsidR="00D06129" w:rsidRPr="00AE2538" w:rsidRDefault="00C65937" w:rsidP="00FA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Экскурсия по мультимедийному историческому парку «Россия – моя история»</w:t>
            </w:r>
          </w:p>
        </w:tc>
        <w:tc>
          <w:tcPr>
            <w:tcW w:w="2268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3402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Ул. Народной Воли, 49</w:t>
            </w:r>
          </w:p>
        </w:tc>
      </w:tr>
      <w:tr w:rsidR="00D06129" w:rsidRPr="00AE2538" w:rsidTr="00D06129">
        <w:tc>
          <w:tcPr>
            <w:tcW w:w="851" w:type="dxa"/>
          </w:tcPr>
          <w:p w:rsidR="00D06129" w:rsidRPr="00AE2538" w:rsidRDefault="00C65937" w:rsidP="00FA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Саунд-чек</w:t>
            </w:r>
          </w:p>
        </w:tc>
        <w:tc>
          <w:tcPr>
            <w:tcW w:w="2268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16.30-19.00</w:t>
            </w:r>
          </w:p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Уральский центр народного искусства, просп. Космонавтов, 23</w:t>
            </w:r>
          </w:p>
        </w:tc>
      </w:tr>
      <w:tr w:rsidR="00D06129" w:rsidRPr="00AE2538" w:rsidTr="00C65937">
        <w:tc>
          <w:tcPr>
            <w:tcW w:w="851" w:type="dxa"/>
            <w:tcBorders>
              <w:bottom w:val="single" w:sz="4" w:space="0" w:color="auto"/>
            </w:tcBorders>
          </w:tcPr>
          <w:p w:rsidR="00D06129" w:rsidRPr="00AE2538" w:rsidRDefault="00C65937" w:rsidP="00FA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Концерт-реквием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 xml:space="preserve">17 мая </w:t>
            </w:r>
          </w:p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129" w:rsidRPr="00AE2538" w:rsidRDefault="00D06129" w:rsidP="00FA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538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центр народного искусства, просп. Космонавтов, 23 </w:t>
            </w:r>
          </w:p>
        </w:tc>
      </w:tr>
    </w:tbl>
    <w:p w:rsidR="00D06129" w:rsidRPr="00AE2538" w:rsidRDefault="00D06129" w:rsidP="00DE17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6129" w:rsidRPr="00AE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F5"/>
    <w:rsid w:val="002F4B2E"/>
    <w:rsid w:val="006D0B61"/>
    <w:rsid w:val="0076400B"/>
    <w:rsid w:val="00837E0E"/>
    <w:rsid w:val="00924F24"/>
    <w:rsid w:val="00AE2538"/>
    <w:rsid w:val="00BD7274"/>
    <w:rsid w:val="00C12E57"/>
    <w:rsid w:val="00C65937"/>
    <w:rsid w:val="00D06129"/>
    <w:rsid w:val="00DE17F5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AE0D8-16B5-4744-8A20-EFE78663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-nowrap">
    <w:name w:val="g-nowrap"/>
    <w:basedOn w:val="a0"/>
    <w:rsid w:val="00FA3E7B"/>
  </w:style>
  <w:style w:type="paragraph" w:styleId="a4">
    <w:name w:val="No Spacing"/>
    <w:uiPriority w:val="1"/>
    <w:qFormat/>
    <w:rsid w:val="00D0612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B4261-3824-4EFA-BC61-F4F36340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Черемкина Ксения Сергеевна</dc:creator>
  <cp:keywords/>
  <dc:description/>
  <cp:lastModifiedBy>Ятнова Екатерина Владимировна</cp:lastModifiedBy>
  <cp:revision>5</cp:revision>
  <dcterms:created xsi:type="dcterms:W3CDTF">2018-05-16T07:20:00Z</dcterms:created>
  <dcterms:modified xsi:type="dcterms:W3CDTF">2018-05-16T09:42:00Z</dcterms:modified>
</cp:coreProperties>
</file>